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00" w:type="dxa"/>
        <w:tblInd w:w="-5" w:type="dxa"/>
        <w:tblLook w:val="04A0" w:firstRow="1" w:lastRow="0" w:firstColumn="1" w:lastColumn="0" w:noHBand="0" w:noVBand="1"/>
      </w:tblPr>
      <w:tblGrid>
        <w:gridCol w:w="5300"/>
      </w:tblGrid>
      <w:tr w:rsidR="00221C4F" w:rsidRPr="00221C4F" w14:paraId="3A386AEB"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19E9D260"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If your dog has a medical condition, like colitis, that makes it difficult to find them treats, then SPECIFIC may have the answer.  Available from your vet</w:t>
            </w:r>
          </w:p>
        </w:tc>
      </w:tr>
      <w:tr w:rsidR="00221C4F" w:rsidRPr="00221C4F" w14:paraId="25F5CD34"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77C399F2"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If your dog has a medical condition, like IBD, that makes it difficult to find them treats, then SPECIFIC may have the answer.  Available from your vet</w:t>
            </w:r>
          </w:p>
        </w:tc>
      </w:tr>
      <w:tr w:rsidR="00221C4F" w:rsidRPr="00221C4F" w14:paraId="3ACD66D0"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61CE1A22"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If your dog has a medical condition that makes it difficult to find them treats, then SPECIFIC may have the answer.  Available from your vet</w:t>
            </w:r>
          </w:p>
        </w:tc>
      </w:tr>
      <w:tr w:rsidR="00221C4F" w:rsidRPr="00221C4F" w14:paraId="26DB5054"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1361B7F8"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If your dog has a medical condition that makes it difficult to find them treats for them, SPECIFIC has hypoallergenic and special care treats designed for dogs with special nutritional needs.  Available from your vet</w:t>
            </w:r>
          </w:p>
        </w:tc>
      </w:tr>
      <w:tr w:rsidR="00221C4F" w:rsidRPr="00221C4F" w14:paraId="3D7E3F18"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0987E58E"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Dogs are not that fussy about what they eat and drink.  If they do eat or drink something they shouldn’t and get an upset stomach, then digestive diets with highly digestible ingredients and low fibre can help increase nutrient absorption while high levels of minerals and fat-soluble vitamins compensate for losses from vomiting or diarrhoea</w:t>
            </w:r>
          </w:p>
        </w:tc>
      </w:tr>
      <w:tr w:rsidR="00221C4F" w:rsidRPr="00221C4F" w14:paraId="5545467F"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78CC6B82"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lastRenderedPageBreak/>
              <w:t>High levels of fat and protein in a diet stimulate the pancreas to produce digestive enzymes. To give the pancreas some rest and a chance to recover, you should feed a diet with reduced and protein.</w:t>
            </w:r>
          </w:p>
        </w:tc>
      </w:tr>
      <w:tr w:rsidR="00221C4F" w:rsidRPr="00221C4F" w14:paraId="792B1E6C"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6E02B6C9"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 xml:space="preserve">SPECIFIC diets have been developed by veterinary healthcare professionals and made with high levels of omega-3 from fish to provide the optimum nutritional profile for your </w:t>
            </w:r>
            <w:proofErr w:type="spellStart"/>
            <w:proofErr w:type="gramStart"/>
            <w:r w:rsidRPr="00221C4F">
              <w:rPr>
                <w:rFonts w:ascii="Calibri" w:eastAsia="Times New Roman" w:hAnsi="Calibri" w:cs="Calibri"/>
                <w:color w:val="000000"/>
                <w:lang w:eastAsia="en-GB"/>
              </w:rPr>
              <w:t>dogs</w:t>
            </w:r>
            <w:proofErr w:type="spellEnd"/>
            <w:proofErr w:type="gramEnd"/>
            <w:r w:rsidRPr="00221C4F">
              <w:rPr>
                <w:rFonts w:ascii="Calibri" w:eastAsia="Times New Roman" w:hAnsi="Calibri" w:cs="Calibri"/>
                <w:color w:val="000000"/>
                <w:lang w:eastAsia="en-GB"/>
              </w:rPr>
              <w:t> individual needs. With everyday diets to meet the nutritional needs of healthy dogs, from puppy to senior and special care diets, for when your dog needs need nutritional support during periods of ill health</w:t>
            </w:r>
          </w:p>
        </w:tc>
      </w:tr>
      <w:tr w:rsidR="00221C4F" w:rsidRPr="00221C4F" w14:paraId="2475B2A4"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063B1A89"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 xml:space="preserve">SPECIFIC diets have been developed by veterinary healthcare professionals and made with high levels of omega-3 from fish to provide the optimum nutritional profile for your </w:t>
            </w:r>
            <w:proofErr w:type="spellStart"/>
            <w:proofErr w:type="gramStart"/>
            <w:r w:rsidRPr="00221C4F">
              <w:rPr>
                <w:rFonts w:ascii="Calibri" w:eastAsia="Times New Roman" w:hAnsi="Calibri" w:cs="Calibri"/>
                <w:color w:val="000000"/>
                <w:lang w:eastAsia="en-GB"/>
              </w:rPr>
              <w:t>dogs</w:t>
            </w:r>
            <w:proofErr w:type="spellEnd"/>
            <w:proofErr w:type="gramEnd"/>
            <w:r w:rsidRPr="00221C4F">
              <w:rPr>
                <w:rFonts w:ascii="Calibri" w:eastAsia="Times New Roman" w:hAnsi="Calibri" w:cs="Calibri"/>
                <w:color w:val="000000"/>
                <w:lang w:eastAsia="en-GB"/>
              </w:rPr>
              <w:t> individual needs. With everyday diets to meet the nutritional needs of healthy dogs, from puppy to senior and special care diets, for when your dog needs need nutritional support during periods of ill health</w:t>
            </w:r>
          </w:p>
        </w:tc>
      </w:tr>
      <w:tr w:rsidR="00221C4F" w:rsidRPr="00221C4F" w14:paraId="57EFDE77"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5253123F"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 xml:space="preserve">SPECIFIC diets have been developed by veterinary healthcare professionals and made with high levels of omega-3 from fish to provide the optimum nutritional profile for your </w:t>
            </w:r>
            <w:proofErr w:type="spellStart"/>
            <w:proofErr w:type="gramStart"/>
            <w:r w:rsidRPr="00221C4F">
              <w:rPr>
                <w:rFonts w:ascii="Calibri" w:eastAsia="Times New Roman" w:hAnsi="Calibri" w:cs="Calibri"/>
                <w:color w:val="000000"/>
                <w:lang w:eastAsia="en-GB"/>
              </w:rPr>
              <w:t>dogs</w:t>
            </w:r>
            <w:proofErr w:type="spellEnd"/>
            <w:proofErr w:type="gramEnd"/>
            <w:r w:rsidRPr="00221C4F">
              <w:rPr>
                <w:rFonts w:ascii="Calibri" w:eastAsia="Times New Roman" w:hAnsi="Calibri" w:cs="Calibri"/>
                <w:color w:val="000000"/>
                <w:lang w:eastAsia="en-GB"/>
              </w:rPr>
              <w:t> individual needs. With everyday diets to meet the nutritional needs of healthy dogs, from puppy to senior and special care diets, for when your dog needs need nutritional support during periods of ill health</w:t>
            </w:r>
          </w:p>
        </w:tc>
      </w:tr>
      <w:tr w:rsidR="00221C4F" w:rsidRPr="00221C4F" w14:paraId="49B7AAB3"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2836646E"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 xml:space="preserve">SPECIFIC diets have been developed by veterinary healthcare professionals and made with high levels of omega-3 from fish to provide the optimum nutritional profile for your </w:t>
            </w:r>
            <w:proofErr w:type="spellStart"/>
            <w:proofErr w:type="gramStart"/>
            <w:r w:rsidRPr="00221C4F">
              <w:rPr>
                <w:rFonts w:ascii="Calibri" w:eastAsia="Times New Roman" w:hAnsi="Calibri" w:cs="Calibri"/>
                <w:color w:val="000000"/>
                <w:lang w:eastAsia="en-GB"/>
              </w:rPr>
              <w:t>dogs</w:t>
            </w:r>
            <w:proofErr w:type="spellEnd"/>
            <w:proofErr w:type="gramEnd"/>
            <w:r w:rsidRPr="00221C4F">
              <w:rPr>
                <w:rFonts w:ascii="Calibri" w:eastAsia="Times New Roman" w:hAnsi="Calibri" w:cs="Calibri"/>
                <w:color w:val="000000"/>
                <w:lang w:eastAsia="en-GB"/>
              </w:rPr>
              <w:t> individual needs. With everyday diets to meet the nutritional needs of healthy dogs, from puppy to senior and special care diets, for when your dog needs need nutritional support during periods of ill health</w:t>
            </w:r>
          </w:p>
        </w:tc>
      </w:tr>
      <w:tr w:rsidR="00221C4F" w:rsidRPr="00221C4F" w14:paraId="2BA52E85" w14:textId="77777777" w:rsidTr="00221C4F">
        <w:trPr>
          <w:trHeight w:val="2700"/>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261C6D98"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lastRenderedPageBreak/>
              <w:t xml:space="preserve">SPECIFIC diets have been developed by veterinary healthcare professionals and made with high levels of omega-3 from fish to provide the optimum nutritional profile for your </w:t>
            </w:r>
            <w:proofErr w:type="spellStart"/>
            <w:proofErr w:type="gramStart"/>
            <w:r w:rsidRPr="00221C4F">
              <w:rPr>
                <w:rFonts w:ascii="Calibri" w:eastAsia="Times New Roman" w:hAnsi="Calibri" w:cs="Calibri"/>
                <w:color w:val="000000"/>
                <w:lang w:eastAsia="en-GB"/>
              </w:rPr>
              <w:t>dogs</w:t>
            </w:r>
            <w:proofErr w:type="spellEnd"/>
            <w:proofErr w:type="gramEnd"/>
            <w:r w:rsidRPr="00221C4F">
              <w:rPr>
                <w:rFonts w:ascii="Calibri" w:eastAsia="Times New Roman" w:hAnsi="Calibri" w:cs="Calibri"/>
                <w:color w:val="000000"/>
                <w:lang w:eastAsia="en-GB"/>
              </w:rPr>
              <w:t> individual needs. With everyday diets to meet the nutritional needs of healthy dogs, from puppy to senior and special care diets, for when your dog needs need nutritional support during periods of ill health</w:t>
            </w:r>
          </w:p>
        </w:tc>
      </w:tr>
      <w:tr w:rsidR="00221C4F" w:rsidRPr="00221C4F" w14:paraId="71360EFD" w14:textId="77777777" w:rsidTr="00221C4F">
        <w:trPr>
          <w:trHeight w:val="3495"/>
        </w:trPr>
        <w:tc>
          <w:tcPr>
            <w:tcW w:w="5300" w:type="dxa"/>
            <w:tcBorders>
              <w:top w:val="nil"/>
              <w:left w:val="single" w:sz="4" w:space="0" w:color="auto"/>
              <w:bottom w:val="single" w:sz="4" w:space="0" w:color="auto"/>
              <w:right w:val="single" w:sz="4" w:space="0" w:color="auto"/>
            </w:tcBorders>
            <w:shd w:val="clear" w:color="auto" w:fill="auto"/>
            <w:vAlign w:val="center"/>
            <w:hideMark/>
          </w:tcPr>
          <w:p w14:paraId="5837D6BE" w14:textId="77777777" w:rsidR="00221C4F" w:rsidRPr="00221C4F" w:rsidRDefault="00221C4F" w:rsidP="00221C4F">
            <w:pPr>
              <w:spacing w:after="0" w:line="240" w:lineRule="auto"/>
              <w:jc w:val="center"/>
              <w:rPr>
                <w:rFonts w:ascii="Calibri" w:eastAsia="Times New Roman" w:hAnsi="Calibri" w:cs="Calibri"/>
                <w:color w:val="000000"/>
                <w:lang w:eastAsia="en-GB"/>
              </w:rPr>
            </w:pPr>
            <w:r w:rsidRPr="00221C4F">
              <w:rPr>
                <w:rFonts w:ascii="Calibri" w:eastAsia="Times New Roman" w:hAnsi="Calibri" w:cs="Calibri"/>
                <w:color w:val="000000"/>
                <w:lang w:eastAsia="en-GB"/>
              </w:rPr>
              <w:t xml:space="preserve">There are many possible causes of digestive </w:t>
            </w:r>
            <w:proofErr w:type="gramStart"/>
            <w:r w:rsidRPr="00221C4F">
              <w:rPr>
                <w:rFonts w:ascii="Calibri" w:eastAsia="Times New Roman" w:hAnsi="Calibri" w:cs="Calibri"/>
                <w:color w:val="000000"/>
                <w:lang w:eastAsia="en-GB"/>
              </w:rPr>
              <w:t>upset</w:t>
            </w:r>
            <w:proofErr w:type="gramEnd"/>
            <w:r w:rsidRPr="00221C4F">
              <w:rPr>
                <w:rFonts w:ascii="Calibri" w:eastAsia="Times New Roman" w:hAnsi="Calibri" w:cs="Calibri"/>
                <w:color w:val="000000"/>
                <w:lang w:eastAsia="en-GB"/>
              </w:rPr>
              <w:t xml:space="preserve"> and each type needs different nutritional support.  Ask your vet for advice</w:t>
            </w:r>
          </w:p>
        </w:tc>
      </w:tr>
      <w:tr w:rsidR="00221C4F" w:rsidRPr="00221C4F" w14:paraId="4B946CDF" w14:textId="77777777" w:rsidTr="00221C4F">
        <w:trPr>
          <w:trHeight w:val="2700"/>
        </w:trPr>
        <w:tc>
          <w:tcPr>
            <w:tcW w:w="5300" w:type="dxa"/>
            <w:tcBorders>
              <w:top w:val="nil"/>
              <w:left w:val="nil"/>
              <w:bottom w:val="nil"/>
              <w:right w:val="nil"/>
            </w:tcBorders>
            <w:shd w:val="clear" w:color="auto" w:fill="auto"/>
            <w:noWrap/>
            <w:vAlign w:val="bottom"/>
            <w:hideMark/>
          </w:tcPr>
          <w:p w14:paraId="02C49BAA" w14:textId="77777777" w:rsidR="00221C4F" w:rsidRPr="00221C4F" w:rsidRDefault="00221C4F" w:rsidP="00221C4F">
            <w:pPr>
              <w:spacing w:after="0" w:line="240" w:lineRule="auto"/>
              <w:rPr>
                <w:rFonts w:ascii="Calibri" w:eastAsia="Times New Roman" w:hAnsi="Calibri" w:cs="Calibri"/>
                <w:color w:val="000000"/>
                <w:lang w:eastAsia="en-GB"/>
              </w:rPr>
            </w:pPr>
          </w:p>
        </w:tc>
      </w:tr>
    </w:tbl>
    <w:p w14:paraId="22EFDA83" w14:textId="77777777" w:rsidR="00963001" w:rsidRDefault="00963001"/>
    <w:sectPr w:rsidR="009630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C4F"/>
    <w:rsid w:val="00221C4F"/>
    <w:rsid w:val="00963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AA2F4"/>
  <w15:chartTrackingRefBased/>
  <w15:docId w15:val="{49CF3EED-80B5-418D-A771-D644D225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78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489</Words>
  <Characters>2790</Characters>
  <Application>Microsoft Office Word</Application>
  <DocSecurity>0</DocSecurity>
  <Lines>23</Lines>
  <Paragraphs>6</Paragraphs>
  <ScaleCrop>false</ScaleCrop>
  <Company>Dechra Veterinary Products</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Dominic Ebery</dc:creator>
  <cp:keywords/>
  <dc:description/>
  <cp:lastModifiedBy>Dominic Ebery</cp:lastModifiedBy>
  <cp:revision>1</cp:revision>
  <dcterms:created xsi:type="dcterms:W3CDTF">2023-03-22T14:00:00Z</dcterms:created>
  <dcterms:modified xsi:type="dcterms:W3CDTF">2023-03-22T14:03:00Z</dcterms:modified>
</cp:coreProperties>
</file>